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60" w:rsidRPr="00767760" w:rsidRDefault="00767760" w:rsidP="00767760">
      <w:pPr>
        <w:spacing w:after="0"/>
        <w:ind w:left="-993" w:firstLine="567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bookmarkStart w:id="0" w:name="_GoBack"/>
      <w:bookmarkEnd w:id="0"/>
      <w:r w:rsidRPr="0076776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Муниципальное автономное дошкольное общеобразовательное учреждение </w:t>
      </w:r>
    </w:p>
    <w:p w:rsidR="00767760" w:rsidRPr="00767760" w:rsidRDefault="00767760" w:rsidP="00767760">
      <w:pPr>
        <w:spacing w:after="0"/>
        <w:ind w:left="-993" w:firstLine="567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76776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«Детский сад №103» г. Перми</w:t>
      </w:r>
    </w:p>
    <w:p w:rsidR="00767760" w:rsidRPr="00767760" w:rsidRDefault="00767760" w:rsidP="00767760">
      <w:pPr>
        <w:spacing w:after="0"/>
        <w:ind w:left="-993" w:firstLine="567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767760" w:rsidRPr="00E06E9F" w:rsidRDefault="00767760" w:rsidP="00767760">
      <w:pPr>
        <w:spacing w:after="0"/>
        <w:ind w:left="-993" w:firstLine="567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06E9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Статью для педагогов и родителей подготовила, </w:t>
      </w:r>
    </w:p>
    <w:p w:rsidR="00767760" w:rsidRPr="00E06E9F" w:rsidRDefault="00767760" w:rsidP="00767760">
      <w:pPr>
        <w:spacing w:after="0"/>
        <w:ind w:left="-993" w:firstLine="567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06E9F">
        <w:rPr>
          <w:rFonts w:ascii="Times New Roman" w:hAnsi="Times New Roman" w:cs="Times New Roman"/>
          <w:i/>
          <w:color w:val="C00000"/>
          <w:sz w:val="28"/>
          <w:szCs w:val="28"/>
        </w:rPr>
        <w:t>Саитова Ирина Леонидовна, воспитатель</w:t>
      </w:r>
    </w:p>
    <w:p w:rsidR="00E06E9F" w:rsidRPr="00E06E9F" w:rsidRDefault="00E06E9F" w:rsidP="00E06E9F">
      <w:pPr>
        <w:spacing w:after="0"/>
        <w:ind w:left="-993" w:firstLine="567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E06E9F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Искусство быть родителями</w:t>
      </w:r>
    </w:p>
    <w:p w:rsidR="00767760" w:rsidRPr="00767760" w:rsidRDefault="00767760" w:rsidP="00767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В семье ребенок приобретает первоначаль</w:t>
      </w:r>
      <w:r>
        <w:rPr>
          <w:color w:val="111111"/>
          <w:sz w:val="28"/>
          <w:szCs w:val="28"/>
        </w:rPr>
        <w:t xml:space="preserve">ные навыки социального общения, </w:t>
      </w:r>
      <w:r w:rsidRPr="00767760">
        <w:rPr>
          <w:color w:val="111111"/>
          <w:sz w:val="28"/>
          <w:szCs w:val="28"/>
        </w:rPr>
        <w:t>закладываются основы его характера, во многом определяющие его последующее воспитание. Ребенок приходит в этот мир беспомощным и беззащитным. Его жизнь, здоровье, будущее целиком зависит от мира на Земле, от семьи, от </w:t>
      </w:r>
      <w:r w:rsidRPr="007677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67760">
        <w:rPr>
          <w:color w:val="111111"/>
          <w:sz w:val="28"/>
          <w:szCs w:val="28"/>
        </w:rPr>
        <w:t>, от действий других взрослых. Ребенок верит в их любовь и доброе отношение и очень надеется на их защиту. Именно семья, </w:t>
      </w:r>
      <w:r w:rsidRPr="007677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67760">
        <w:rPr>
          <w:color w:val="111111"/>
          <w:sz w:val="28"/>
          <w:szCs w:val="28"/>
        </w:rPr>
        <w:t> создают условия для первичной ориентации ребенка в обществе и несут за это ответственность, т. к. жизнь </w:t>
      </w:r>
      <w:r w:rsidRPr="007677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67760">
        <w:rPr>
          <w:color w:val="111111"/>
          <w:sz w:val="28"/>
          <w:szCs w:val="28"/>
        </w:rPr>
        <w:t> служит тем первым социальным образцом, который для ребенка оказывается примером человеческих отношений.</w:t>
      </w:r>
      <w:r>
        <w:rPr>
          <w:color w:val="111111"/>
          <w:sz w:val="28"/>
          <w:szCs w:val="28"/>
        </w:rPr>
        <w:t xml:space="preserve">                                                                            </w:t>
      </w:r>
      <w:r w:rsidRPr="00767760">
        <w:rPr>
          <w:color w:val="111111"/>
          <w:sz w:val="28"/>
          <w:szCs w:val="28"/>
        </w:rPr>
        <w:t>Обычно взрослые концентрируются на негативном, начинают видеть вокруг себя только все плохое, не замечая приятных моментов, которых великое множество в повседневной жизни. Смотрите на жизнь повнимательнее!</w:t>
      </w:r>
    </w:p>
    <w:p w:rsidR="00767760" w:rsidRPr="00F13632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F13632">
        <w:rPr>
          <w:color w:val="8064A2" w:themeColor="accent4"/>
          <w:sz w:val="28"/>
          <w:szCs w:val="28"/>
        </w:rPr>
        <w:t>- Будьте примером для своих детей!</w:t>
      </w:r>
    </w:p>
    <w:p w:rsidR="00767760" w:rsidRPr="00F13632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8064A2" w:themeColor="accent4"/>
          <w:sz w:val="28"/>
          <w:szCs w:val="28"/>
        </w:rPr>
      </w:pPr>
      <w:r w:rsidRPr="00767760">
        <w:rPr>
          <w:color w:val="111111"/>
          <w:sz w:val="28"/>
          <w:szCs w:val="28"/>
        </w:rPr>
        <w:t>Большая часть информации воспринимается детьми в раннем возрасте, благодаря наблюдениям. И наиболее частым объектом для наблюдения являются, конечно же,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67760">
        <w:rPr>
          <w:color w:val="111111"/>
          <w:sz w:val="28"/>
          <w:szCs w:val="28"/>
        </w:rPr>
        <w:t>.</w:t>
      </w:r>
    </w:p>
    <w:p w:rsidR="00767760" w:rsidRPr="00F13632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F13632">
        <w:rPr>
          <w:color w:val="8064A2" w:themeColor="accent4"/>
          <w:sz w:val="28"/>
          <w:szCs w:val="28"/>
        </w:rPr>
        <w:t>- Уважайте детей!</w:t>
      </w:r>
    </w:p>
    <w:p w:rsidR="00767760" w:rsidRPr="00E06E9F" w:rsidRDefault="00767760" w:rsidP="00E06E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Взрослые привыкли воспринимать уважение, как односторонний процесс. Детям часто говорят, что нужно уважать старших. Часто ли мы говорим, что старшие тоже должны уважать детей. А ведь это необходимое условие для создания любовных и доверительных отношений с ребенком.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Пусть доброта станет нормой.</w:t>
      </w:r>
    </w:p>
    <w:p w:rsidR="00767760" w:rsidRPr="00767760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color w:val="111111"/>
          <w:sz w:val="28"/>
          <w:szCs w:val="28"/>
        </w:rPr>
        <w:t>В нашем мире проявление доброты считается чуть ли не подвигом. Добро-редкое явление. И человеку не надо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 добрым всегда</w:t>
      </w:r>
      <w:r w:rsidRPr="00E06E9F">
        <w:rPr>
          <w:color w:val="111111"/>
          <w:sz w:val="28"/>
          <w:szCs w:val="28"/>
        </w:rPr>
        <w:t>, что</w:t>
      </w:r>
      <w:r w:rsidRPr="00767760">
        <w:rPr>
          <w:color w:val="111111"/>
          <w:sz w:val="28"/>
          <w:szCs w:val="28"/>
        </w:rPr>
        <w:t xml:space="preserve"> экстраординарные поступки гораздо важнее, чем простое каждодневное проявление доброты и заботы.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Умейте слушать.</w:t>
      </w:r>
    </w:p>
    <w:p w:rsidR="00767760" w:rsidRPr="00767760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Для нормального развития детей, им очень важно, чтобы их не только слушали, но и слышали.</w:t>
      </w:r>
    </w:p>
    <w:p w:rsidR="00767760" w:rsidRPr="00767760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 xml:space="preserve">- </w:t>
      </w:r>
      <w:r w:rsidRPr="00E06E9F">
        <w:rPr>
          <w:color w:val="8064A2" w:themeColor="accent4"/>
          <w:sz w:val="28"/>
          <w:szCs w:val="28"/>
        </w:rPr>
        <w:t>Растите вместе с детьми.</w:t>
      </w:r>
    </w:p>
    <w:p w:rsidR="00767760" w:rsidRPr="00767760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Дети ненасытны в познании мира. Задача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учить их</w:t>
      </w:r>
      <w:r w:rsidRPr="00E06E9F">
        <w:rPr>
          <w:b/>
          <w:color w:val="111111"/>
          <w:sz w:val="28"/>
          <w:szCs w:val="28"/>
        </w:rPr>
        <w:t>.</w:t>
      </w:r>
      <w:r w:rsidRPr="00767760">
        <w:rPr>
          <w:color w:val="111111"/>
          <w:sz w:val="28"/>
          <w:szCs w:val="28"/>
        </w:rPr>
        <w:t xml:space="preserve"> Но гораздо увлекательней и интересней учиться и познавать мир вместе с детьми.</w:t>
      </w:r>
    </w:p>
    <w:p w:rsidR="00767760" w:rsidRPr="00767760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 xml:space="preserve">- </w:t>
      </w:r>
      <w:r w:rsidRPr="00E06E9F">
        <w:rPr>
          <w:color w:val="8064A2" w:themeColor="accent4"/>
          <w:sz w:val="28"/>
          <w:szCs w:val="28"/>
        </w:rPr>
        <w:t>Установите ограничения.</w:t>
      </w:r>
    </w:p>
    <w:p w:rsidR="00767760" w:rsidRPr="00E06E9F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color w:val="111111"/>
          <w:sz w:val="28"/>
          <w:szCs w:val="28"/>
        </w:rPr>
        <w:lastRenderedPageBreak/>
        <w:t>Доверие возникает из чувства безопасности. Детям надо постоянно показывать свою любовь, если они не чувствуют любви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06E9F">
        <w:rPr>
          <w:color w:val="111111"/>
          <w:sz w:val="28"/>
          <w:szCs w:val="28"/>
        </w:rPr>
        <w:t>, дети ищут ее в другом месте. Их часто притягивают экстремальные и опасные ситуации, дети проверяют границы своих возможностей, безопасности, выносливости. Это доставляет волнения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06E9F">
        <w:rPr>
          <w:color w:val="111111"/>
          <w:sz w:val="28"/>
          <w:szCs w:val="28"/>
        </w:rPr>
        <w:t>.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06E9F">
        <w:rPr>
          <w:color w:val="111111"/>
          <w:sz w:val="28"/>
          <w:szCs w:val="28"/>
        </w:rPr>
        <w:t> часто не дооценивают важность ограничений для ребенка. Дети лучше растут и развиваются в организованном пространстве. Отсутствие ограничений толкает детей на опасные необдуманные поступки.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Учитесь соглашаться.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6E9F">
        <w:rPr>
          <w:color w:val="111111"/>
          <w:sz w:val="28"/>
          <w:szCs w:val="28"/>
        </w:rPr>
        <w:t>Часто дети делают все ради одобрения взрослых. Нельзя решать за ребенка то, что он хочет. Надо уметь соглашаться и учитывать его личное мнение.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Будьте защитником.</w:t>
      </w:r>
    </w:p>
    <w:p w:rsidR="00767760" w:rsidRPr="00767760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06E9F">
        <w:rPr>
          <w:color w:val="111111"/>
          <w:sz w:val="28"/>
          <w:szCs w:val="28"/>
        </w:rPr>
        <w:t> должны помогать детям, когда они в них нуждаются.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Родительская</w:t>
      </w:r>
      <w:r w:rsidRPr="00E06E9F">
        <w:rPr>
          <w:color w:val="111111"/>
          <w:sz w:val="28"/>
          <w:szCs w:val="28"/>
        </w:rPr>
        <w:t> помощь им</w:t>
      </w:r>
      <w:r w:rsidRPr="00767760">
        <w:rPr>
          <w:color w:val="111111"/>
          <w:sz w:val="28"/>
          <w:szCs w:val="28"/>
        </w:rPr>
        <w:t xml:space="preserve"> просто необходима. Но когда вы защищаете ребенка, делайте это справедливо и с чувством уважения к другой стороне. Только в этом случае будет положительный результат.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Будьте настойчивыми!</w:t>
      </w:r>
    </w:p>
    <w:p w:rsidR="00767760" w:rsidRPr="00E06E9F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В воспитании детей надо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</w:t>
      </w:r>
      <w:r w:rsidRPr="00E06E9F">
        <w:rPr>
          <w:color w:val="111111"/>
          <w:sz w:val="28"/>
          <w:szCs w:val="28"/>
        </w:rPr>
        <w:t> настойчивыми и не сдаваться при первой трудности.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Умейте распределять время.</w:t>
      </w:r>
    </w:p>
    <w:p w:rsidR="00767760" w:rsidRPr="00767760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color w:val="111111"/>
          <w:sz w:val="28"/>
          <w:szCs w:val="28"/>
        </w:rPr>
        <w:t>Вы должны управлять временем, а не оно вами.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06E9F">
        <w:rPr>
          <w:color w:val="111111"/>
          <w:sz w:val="28"/>
          <w:szCs w:val="28"/>
        </w:rPr>
        <w:t> должны уметь все правильно спланировать и разумно использовать время для общения</w:t>
      </w:r>
      <w:r w:rsidRPr="00767760">
        <w:rPr>
          <w:color w:val="111111"/>
          <w:sz w:val="28"/>
          <w:szCs w:val="28"/>
        </w:rPr>
        <w:t xml:space="preserve"> с малышом.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Умейте прощать.</w:t>
      </w:r>
    </w:p>
    <w:p w:rsidR="00767760" w:rsidRPr="00767760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Умейте прощать. В семье, где быстро прощают и забывают обиды, мелких ссор не бывает. Если вы будете уважать людей и детей, извиняться в случаях, когда были неправы, то сможете предотвратить многие проблемы еще до их появления.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Умейте сострадать.</w:t>
      </w:r>
    </w:p>
    <w:p w:rsidR="00767760" w:rsidRPr="00767760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67760">
        <w:rPr>
          <w:color w:val="111111"/>
          <w:sz w:val="28"/>
          <w:szCs w:val="28"/>
        </w:rPr>
        <w:t> должны уметь сострадать и жалеть детей в нужный для них момент.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Показывайте свою любовь.</w:t>
      </w:r>
    </w:p>
    <w:p w:rsidR="00767760" w:rsidRPr="00767760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Жизнь вокруг детей постоянно меняется, поэтому для них очень важно знать, что любовь их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67760">
        <w:rPr>
          <w:color w:val="111111"/>
          <w:sz w:val="28"/>
          <w:szCs w:val="28"/>
        </w:rPr>
        <w:t> к ним останется неизменной. Проявляя свою любовь, вы даете ребенку понять, что всегда поддержите и пожалеете его.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Принимайте дружбу.</w:t>
      </w:r>
    </w:p>
    <w:p w:rsidR="00767760" w:rsidRPr="00767760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Величайшая мудрость, которая делает жизнь счастливее – это умение дружить. Поддержка очень важна и для вас самих, и для ваших детей.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Будьте терпеливы!</w:t>
      </w:r>
    </w:p>
    <w:p w:rsidR="00767760" w:rsidRPr="00767760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Родители должны быть</w:t>
      </w:r>
      <w:r w:rsidRPr="00767760">
        <w:rPr>
          <w:color w:val="111111"/>
          <w:sz w:val="28"/>
          <w:szCs w:val="28"/>
        </w:rPr>
        <w:t> терпеливы к своим детям и их поступкам. Таким образом будет создана атмосфера доверия и безопасности, в которой развиваются дети свободно и радостно</w:t>
      </w:r>
      <w:r w:rsidRPr="00E06E9F">
        <w:rPr>
          <w:b/>
          <w:color w:val="111111"/>
          <w:sz w:val="28"/>
          <w:szCs w:val="28"/>
        </w:rPr>
        <w:t>.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</w:t>
      </w:r>
      <w:r w:rsidRPr="00767760">
        <w:rPr>
          <w:color w:val="111111"/>
          <w:sz w:val="28"/>
          <w:szCs w:val="28"/>
        </w:rPr>
        <w:t> терпеливым должно войти в привычку.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E06E9F">
        <w:rPr>
          <w:color w:val="8064A2" w:themeColor="accent4"/>
          <w:sz w:val="28"/>
          <w:szCs w:val="28"/>
        </w:rPr>
        <w:t>- Будьте ответственны!</w:t>
      </w:r>
    </w:p>
    <w:p w:rsidR="00767760" w:rsidRPr="00E06E9F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760">
        <w:rPr>
          <w:color w:val="111111"/>
          <w:sz w:val="28"/>
          <w:szCs w:val="28"/>
        </w:rPr>
        <w:t>На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родителях</w:t>
      </w:r>
      <w:r w:rsidRPr="00E06E9F">
        <w:rPr>
          <w:color w:val="111111"/>
          <w:sz w:val="28"/>
          <w:szCs w:val="28"/>
        </w:rPr>
        <w:t> лежит большая ответственность за своих детей, она заставляет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06E9F">
        <w:rPr>
          <w:color w:val="111111"/>
          <w:sz w:val="28"/>
          <w:szCs w:val="28"/>
        </w:rPr>
        <w:t> порой отказаться ради них от своих собственных планов. Дети гораздо важнее всего остального в жизни.</w:t>
      </w:r>
    </w:p>
    <w:p w:rsidR="00767760" w:rsidRPr="00F13632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F13632">
        <w:rPr>
          <w:color w:val="8064A2" w:themeColor="accent4"/>
          <w:sz w:val="28"/>
          <w:szCs w:val="28"/>
        </w:rPr>
        <w:t>- Участвуйте в общественной жизни своего ребенка.</w:t>
      </w:r>
    </w:p>
    <w:p w:rsidR="00767760" w:rsidRPr="00E06E9F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color w:val="111111"/>
          <w:sz w:val="28"/>
          <w:szCs w:val="28"/>
        </w:rPr>
        <w:t>Общество играет важную роль в воспитании ребенка.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06E9F">
        <w:rPr>
          <w:color w:val="111111"/>
          <w:sz w:val="28"/>
          <w:szCs w:val="28"/>
        </w:rPr>
        <w:t> должны принимать активное участие в жизни детского сада, школы,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</w:t>
      </w:r>
      <w:r w:rsidRPr="00E06E9F">
        <w:rPr>
          <w:color w:val="111111"/>
          <w:sz w:val="28"/>
          <w:szCs w:val="28"/>
        </w:rPr>
        <w:t> рядом со своими детьми. Жить его проблемами и заботами.</w:t>
      </w:r>
    </w:p>
    <w:p w:rsidR="00767760" w:rsidRPr="00F13632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F13632">
        <w:rPr>
          <w:color w:val="8064A2" w:themeColor="accent4"/>
          <w:sz w:val="28"/>
          <w:szCs w:val="28"/>
        </w:rPr>
        <w:t>- Думайте, с кем провести свободное время?</w:t>
      </w:r>
    </w:p>
    <w:p w:rsidR="00767760" w:rsidRPr="00E06E9F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color w:val="111111"/>
          <w:sz w:val="28"/>
          <w:szCs w:val="28"/>
        </w:rPr>
        <w:t>Многие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06E9F">
        <w:rPr>
          <w:color w:val="111111"/>
          <w:sz w:val="28"/>
          <w:szCs w:val="28"/>
        </w:rPr>
        <w:t> разрываются между своими детьми и своими друзьями. Чтобы решить эту проблему, вам необходимо окружить себя друзьями, которые тоже будут вовлекать ваших и своих детей в совместную деятельность.</w:t>
      </w:r>
    </w:p>
    <w:p w:rsidR="00767760" w:rsidRPr="00F13632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F13632">
        <w:rPr>
          <w:color w:val="8064A2" w:themeColor="accent4"/>
          <w:sz w:val="28"/>
          <w:szCs w:val="28"/>
        </w:rPr>
        <w:t>- Будьте источником творчества.</w:t>
      </w:r>
    </w:p>
    <w:p w:rsidR="00767760" w:rsidRPr="00E06E9F" w:rsidRDefault="00767760" w:rsidP="007677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E9F">
        <w:rPr>
          <w:color w:val="111111"/>
          <w:sz w:val="28"/>
          <w:szCs w:val="28"/>
        </w:rPr>
        <w:t>С самого рождения ребенок нуждается в том, чтобы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06E9F">
        <w:rPr>
          <w:color w:val="111111"/>
          <w:sz w:val="28"/>
          <w:szCs w:val="28"/>
        </w:rPr>
        <w:t> сделали все необходимое для его здоровья и развития, радости и счастья. Ребенок входит в мир с большим потенциалом возможностей, но он будет не развит и не использован, если </w:t>
      </w:r>
      <w:r w:rsidRPr="00E06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его не научат</w:t>
      </w:r>
      <w:r w:rsidRPr="00E06E9F">
        <w:rPr>
          <w:color w:val="111111"/>
          <w:sz w:val="28"/>
          <w:szCs w:val="28"/>
        </w:rPr>
        <w:t>, не покажут, не расскажут. Будьте источником творчества для своих детей, создавайте условия для их развития.</w:t>
      </w:r>
    </w:p>
    <w:p w:rsidR="00767760" w:rsidRPr="00F13632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F13632">
        <w:rPr>
          <w:color w:val="8064A2" w:themeColor="accent4"/>
          <w:sz w:val="28"/>
          <w:szCs w:val="28"/>
        </w:rPr>
        <w:t>- Делитесь своими ценностями.</w:t>
      </w:r>
    </w:p>
    <w:p w:rsidR="00767760" w:rsidRPr="00E06E9F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6E9F">
        <w:rPr>
          <w:color w:val="111111"/>
          <w:sz w:val="28"/>
          <w:szCs w:val="28"/>
        </w:rPr>
        <w:t>На детей большое влияние оказывает пример взрослых. Если вы не откроете для своих детей мир духовных и моральных ценностей, то кто это еще для них сделает? Только следуя вашему примеру, они воспримут те моральные ценности, которые вы хотите им передать.</w:t>
      </w:r>
    </w:p>
    <w:p w:rsidR="00767760" w:rsidRPr="00F13632" w:rsidRDefault="00767760" w:rsidP="007677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8064A2" w:themeColor="accent4"/>
          <w:sz w:val="28"/>
          <w:szCs w:val="28"/>
        </w:rPr>
      </w:pPr>
      <w:r w:rsidRPr="00F13632">
        <w:rPr>
          <w:color w:val="8064A2" w:themeColor="accent4"/>
          <w:sz w:val="28"/>
          <w:szCs w:val="28"/>
        </w:rPr>
        <w:t>- Делайте все вместе.</w:t>
      </w:r>
    </w:p>
    <w:p w:rsidR="00477419" w:rsidRPr="00E06E9F" w:rsidRDefault="00477419" w:rsidP="00767760">
      <w:pPr>
        <w:rPr>
          <w:rFonts w:ascii="Times New Roman" w:hAnsi="Times New Roman" w:cs="Times New Roman"/>
          <w:sz w:val="28"/>
          <w:szCs w:val="28"/>
        </w:rPr>
      </w:pPr>
    </w:p>
    <w:sectPr w:rsidR="00477419" w:rsidRPr="00E06E9F" w:rsidSect="00767760">
      <w:pgSz w:w="11906" w:h="16838"/>
      <w:pgMar w:top="720" w:right="720" w:bottom="720" w:left="720" w:header="708" w:footer="708" w:gutter="0"/>
      <w:pgBorders w:offsetFrom="page">
        <w:top w:val="single" w:sz="12" w:space="24" w:color="5F497A" w:themeColor="accent4" w:themeShade="BF"/>
        <w:left w:val="single" w:sz="12" w:space="24" w:color="5F497A" w:themeColor="accent4" w:themeShade="BF"/>
        <w:bottom w:val="single" w:sz="12" w:space="24" w:color="5F497A" w:themeColor="accent4" w:themeShade="BF"/>
        <w:right w:val="single" w:sz="12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760"/>
    <w:rsid w:val="00477419"/>
    <w:rsid w:val="00767760"/>
    <w:rsid w:val="008F2F00"/>
    <w:rsid w:val="00E06E9F"/>
    <w:rsid w:val="00F1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99B2-5102-406A-8FF1-1CB2FDA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419"/>
  </w:style>
  <w:style w:type="paragraph" w:styleId="1">
    <w:name w:val="heading 1"/>
    <w:basedOn w:val="a"/>
    <w:link w:val="10"/>
    <w:uiPriority w:val="9"/>
    <w:qFormat/>
    <w:rsid w:val="00E06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7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6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2</cp:revision>
  <dcterms:created xsi:type="dcterms:W3CDTF">2022-11-14T05:35:00Z</dcterms:created>
  <dcterms:modified xsi:type="dcterms:W3CDTF">2022-11-14T05:35:00Z</dcterms:modified>
</cp:coreProperties>
</file>