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BA67" w14:textId="77777777" w:rsidR="007D43D6" w:rsidRPr="00324662" w:rsidRDefault="00556D60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4662">
        <w:rPr>
          <w:rFonts w:ascii="Times New Roman" w:hAnsi="Times New Roman" w:cs="Times New Roman"/>
          <w:sz w:val="28"/>
          <w:szCs w:val="28"/>
        </w:rPr>
        <w:t xml:space="preserve">    АКТ</w:t>
      </w:r>
    </w:p>
    <w:p w14:paraId="7E6FB9D6" w14:textId="77777777" w:rsidR="00556D60" w:rsidRPr="00324662" w:rsidRDefault="00556D60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24662" w:rsidRPr="00324662">
        <w:rPr>
          <w:rFonts w:ascii="Times New Roman" w:hAnsi="Times New Roman" w:cs="Times New Roman"/>
          <w:sz w:val="28"/>
          <w:szCs w:val="28"/>
        </w:rPr>
        <w:t>п</w:t>
      </w:r>
      <w:r w:rsidRPr="00324662">
        <w:rPr>
          <w:rFonts w:ascii="Times New Roman" w:hAnsi="Times New Roman" w:cs="Times New Roman"/>
          <w:sz w:val="28"/>
          <w:szCs w:val="28"/>
        </w:rPr>
        <w:t>роизводственного контроля организации питания</w:t>
      </w:r>
    </w:p>
    <w:p w14:paraId="1F393E54" w14:textId="77777777" w:rsidR="00556D60" w:rsidRPr="00324662" w:rsidRDefault="00556D60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4662">
        <w:rPr>
          <w:rFonts w:ascii="Times New Roman" w:hAnsi="Times New Roman" w:cs="Times New Roman"/>
          <w:sz w:val="28"/>
          <w:szCs w:val="28"/>
        </w:rPr>
        <w:t xml:space="preserve">    МАДОУ «Детский сад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 № 103» г. Перми (ежемесячный)</w:t>
      </w:r>
    </w:p>
    <w:p w14:paraId="7218F275" w14:textId="77777777" w:rsidR="00F802E4" w:rsidRPr="00324662" w:rsidRDefault="00F802E4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D67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6AD7">
        <w:rPr>
          <w:rFonts w:ascii="Times New Roman" w:hAnsi="Times New Roman" w:cs="Times New Roman"/>
          <w:sz w:val="28"/>
          <w:szCs w:val="28"/>
        </w:rPr>
        <w:t>Сентябрь</w:t>
      </w:r>
      <w:r w:rsidR="0070189E">
        <w:rPr>
          <w:rFonts w:ascii="Times New Roman" w:hAnsi="Times New Roman" w:cs="Times New Roman"/>
          <w:sz w:val="28"/>
          <w:szCs w:val="28"/>
        </w:rPr>
        <w:t xml:space="preserve"> 2021 </w:t>
      </w:r>
      <w:r w:rsidRPr="00324662">
        <w:rPr>
          <w:rFonts w:ascii="Times New Roman" w:hAnsi="Times New Roman" w:cs="Times New Roman"/>
          <w:sz w:val="28"/>
          <w:szCs w:val="28"/>
        </w:rPr>
        <w:t>г.</w:t>
      </w:r>
    </w:p>
    <w:p w14:paraId="421A5975" w14:textId="77777777" w:rsidR="00F802E4" w:rsidRPr="00324662" w:rsidRDefault="00F802E4">
      <w:pPr>
        <w:rPr>
          <w:rFonts w:ascii="Times New Roman" w:hAnsi="Times New Roman" w:cs="Times New Roman"/>
          <w:sz w:val="28"/>
          <w:szCs w:val="28"/>
        </w:rPr>
      </w:pPr>
    </w:p>
    <w:p w14:paraId="07E6A72A" w14:textId="20A9935F" w:rsidR="00F802E4" w:rsidRPr="00324662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: Широбокова Т.Н.,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79893" w14:textId="2FB366D3" w:rsidR="00324662" w:rsidRDefault="00F802E4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324662">
        <w:rPr>
          <w:rFonts w:ascii="Times New Roman" w:hAnsi="Times New Roman" w:cs="Times New Roman"/>
          <w:sz w:val="28"/>
          <w:szCs w:val="28"/>
        </w:rPr>
        <w:t>ком</w:t>
      </w:r>
      <w:r w:rsidR="00324662">
        <w:rPr>
          <w:rFonts w:ascii="Times New Roman" w:hAnsi="Times New Roman" w:cs="Times New Roman"/>
          <w:sz w:val="28"/>
          <w:szCs w:val="28"/>
        </w:rPr>
        <w:t xml:space="preserve">иссии: </w:t>
      </w:r>
      <w:r w:rsidR="006469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46928">
        <w:rPr>
          <w:rFonts w:ascii="Times New Roman" w:hAnsi="Times New Roman" w:cs="Times New Roman"/>
          <w:sz w:val="28"/>
          <w:szCs w:val="28"/>
        </w:rPr>
        <w:t xml:space="preserve">  </w:t>
      </w:r>
      <w:r w:rsidR="00230555">
        <w:rPr>
          <w:rFonts w:ascii="Times New Roman" w:hAnsi="Times New Roman" w:cs="Times New Roman"/>
          <w:sz w:val="28"/>
          <w:szCs w:val="28"/>
        </w:rPr>
        <w:t xml:space="preserve"> </w:t>
      </w:r>
      <w:r w:rsidR="004A206F">
        <w:rPr>
          <w:rFonts w:ascii="Times New Roman" w:hAnsi="Times New Roman" w:cs="Times New Roman"/>
          <w:sz w:val="28"/>
          <w:szCs w:val="28"/>
        </w:rPr>
        <w:t xml:space="preserve">Сергеева В.П., </w:t>
      </w:r>
      <w:r w:rsidR="00324662"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14:paraId="56952095" w14:textId="14B9DDDA" w:rsidR="00F802E4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6928">
        <w:rPr>
          <w:rFonts w:ascii="Times New Roman" w:hAnsi="Times New Roman" w:cs="Times New Roman"/>
          <w:sz w:val="28"/>
          <w:szCs w:val="28"/>
        </w:rPr>
        <w:t xml:space="preserve">   </w:t>
      </w:r>
      <w:r w:rsidR="002305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06F">
        <w:rPr>
          <w:rFonts w:ascii="Times New Roman" w:hAnsi="Times New Roman" w:cs="Times New Roman"/>
          <w:sz w:val="28"/>
          <w:szCs w:val="28"/>
        </w:rPr>
        <w:t>Кропачева Е.С., методист</w:t>
      </w:r>
    </w:p>
    <w:p w14:paraId="320FE486" w14:textId="3980B48F" w:rsidR="00324662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6928">
        <w:rPr>
          <w:rFonts w:ascii="Times New Roman" w:hAnsi="Times New Roman" w:cs="Times New Roman"/>
          <w:sz w:val="28"/>
          <w:szCs w:val="28"/>
        </w:rPr>
        <w:t xml:space="preserve">   </w:t>
      </w:r>
      <w:r w:rsidR="0023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Федотова И.Б., заведующий хозяйством</w:t>
      </w:r>
    </w:p>
    <w:p w14:paraId="26BEADD7" w14:textId="72B8C4D5" w:rsidR="00324662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6928">
        <w:rPr>
          <w:rFonts w:ascii="Times New Roman" w:hAnsi="Times New Roman" w:cs="Times New Roman"/>
          <w:sz w:val="28"/>
          <w:szCs w:val="28"/>
        </w:rPr>
        <w:t xml:space="preserve">   </w:t>
      </w:r>
      <w:r w:rsidR="0023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Я.С., медицинский работник</w:t>
      </w:r>
    </w:p>
    <w:p w14:paraId="7C1FDDAE" w14:textId="35641997" w:rsidR="00324662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69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Пепеляева Л.Н., медицинский работник</w:t>
      </w:r>
    </w:p>
    <w:p w14:paraId="6D884E79" w14:textId="77777777" w:rsidR="00324662" w:rsidRDefault="00324662" w:rsidP="00324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программы производственного контроля провели проверку организации питания в МАДОУ «Детский сад №103» г. Перми и составила настоящий акт в 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3118"/>
        <w:gridCol w:w="4784"/>
      </w:tblGrid>
      <w:tr w:rsidR="00324662" w14:paraId="1223E61D" w14:textId="77777777" w:rsidTr="00D92627">
        <w:tc>
          <w:tcPr>
            <w:tcW w:w="1696" w:type="dxa"/>
          </w:tcPr>
          <w:p w14:paraId="21377850" w14:textId="77777777" w:rsidR="00324662" w:rsidRPr="00324662" w:rsidRDefault="00324662" w:rsidP="0032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программы контроля</w:t>
            </w:r>
          </w:p>
        </w:tc>
        <w:tc>
          <w:tcPr>
            <w:tcW w:w="4962" w:type="dxa"/>
          </w:tcPr>
          <w:p w14:paraId="680F4E61" w14:textId="77777777" w:rsidR="00324662" w:rsidRPr="00324662" w:rsidRDefault="00324662" w:rsidP="0032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контроля</w:t>
            </w:r>
          </w:p>
        </w:tc>
        <w:tc>
          <w:tcPr>
            <w:tcW w:w="3118" w:type="dxa"/>
          </w:tcPr>
          <w:p w14:paraId="2E3EDDB8" w14:textId="77777777" w:rsidR="00324662" w:rsidRPr="00324662" w:rsidRDefault="00324662" w:rsidP="0032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контроля</w:t>
            </w:r>
          </w:p>
        </w:tc>
        <w:tc>
          <w:tcPr>
            <w:tcW w:w="4784" w:type="dxa"/>
          </w:tcPr>
          <w:p w14:paraId="3CCCA6B3" w14:textId="77777777" w:rsidR="00324662" w:rsidRPr="00324662" w:rsidRDefault="00324662" w:rsidP="0032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контроля</w:t>
            </w:r>
          </w:p>
        </w:tc>
      </w:tr>
      <w:tr w:rsidR="004A206F" w14:paraId="1F23D772" w14:textId="77777777" w:rsidTr="00D92627">
        <w:tc>
          <w:tcPr>
            <w:tcW w:w="1696" w:type="dxa"/>
          </w:tcPr>
          <w:p w14:paraId="063FAC26" w14:textId="2C675918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962" w:type="dxa"/>
          </w:tcPr>
          <w:p w14:paraId="53BBD777" w14:textId="13D1C90F" w:rsidR="004A206F" w:rsidRPr="00A26105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Санитарное, эстетическое состояние зоны выдачи пищи</w:t>
            </w:r>
          </w:p>
        </w:tc>
        <w:tc>
          <w:tcPr>
            <w:tcW w:w="3118" w:type="dxa"/>
          </w:tcPr>
          <w:p w14:paraId="6845C9C5" w14:textId="0C623C63" w:rsidR="004A206F" w:rsidRDefault="00230555" w:rsidP="0023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85A66BA" w14:textId="7190DD78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4A206F" w14:paraId="713F527F" w14:textId="77777777" w:rsidTr="00D92627">
        <w:tc>
          <w:tcPr>
            <w:tcW w:w="1696" w:type="dxa"/>
          </w:tcPr>
          <w:p w14:paraId="3D0CFD24" w14:textId="721B0808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962" w:type="dxa"/>
          </w:tcPr>
          <w:p w14:paraId="6F00340A" w14:textId="121014F8" w:rsidR="004A206F" w:rsidRPr="00A26105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меню на текущую дату, графика выдачи пищи</w:t>
            </w:r>
          </w:p>
        </w:tc>
        <w:tc>
          <w:tcPr>
            <w:tcW w:w="3118" w:type="dxa"/>
          </w:tcPr>
          <w:p w14:paraId="75D96362" w14:textId="5008DD1A" w:rsidR="004A206F" w:rsidRPr="007D672C" w:rsidRDefault="00230555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FC69B44" w14:textId="16CCE550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A206F" w14:paraId="4CB15D7B" w14:textId="77777777" w:rsidTr="00D92627">
        <w:tc>
          <w:tcPr>
            <w:tcW w:w="1696" w:type="dxa"/>
          </w:tcPr>
          <w:p w14:paraId="254CC754" w14:textId="0E011D87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62" w:type="dxa"/>
          </w:tcPr>
          <w:p w14:paraId="0D87984B" w14:textId="5BD676B1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зоне выдачи весов для взвешивания выдаваемой пищи</w:t>
            </w:r>
          </w:p>
        </w:tc>
        <w:tc>
          <w:tcPr>
            <w:tcW w:w="3118" w:type="dxa"/>
          </w:tcPr>
          <w:p w14:paraId="25EA2042" w14:textId="643BFE86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1E4417F" w14:textId="0DA54E33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4A206F" w14:paraId="144B4746" w14:textId="77777777" w:rsidTr="00D92627">
        <w:tc>
          <w:tcPr>
            <w:tcW w:w="1696" w:type="dxa"/>
          </w:tcPr>
          <w:p w14:paraId="4B5C284D" w14:textId="4D945C6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962" w:type="dxa"/>
          </w:tcPr>
          <w:p w14:paraId="2982EC0A" w14:textId="4FAA0880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журнала для выдачи пищи (с указанием даты, времени выдачи, номера группы, количества детей, объема выдаваемой пищи/количества штучных порций</w:t>
            </w:r>
          </w:p>
        </w:tc>
        <w:tc>
          <w:tcPr>
            <w:tcW w:w="3118" w:type="dxa"/>
          </w:tcPr>
          <w:p w14:paraId="6C0BF513" w14:textId="50DED2FC" w:rsidR="004A206F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1EA5FBD9" w14:textId="19B5BC78" w:rsidR="00233A5D" w:rsidRPr="00233A5D" w:rsidRDefault="00233A5D" w:rsidP="0023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60BB80DB" w14:textId="4FB4548F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A206F" w14:paraId="74BF43A1" w14:textId="77777777" w:rsidTr="00D92627">
        <w:tc>
          <w:tcPr>
            <w:tcW w:w="1696" w:type="dxa"/>
          </w:tcPr>
          <w:p w14:paraId="26FA099F" w14:textId="491506F8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962" w:type="dxa"/>
          </w:tcPr>
          <w:p w14:paraId="614FCD49" w14:textId="46B9243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работников пищеблока средств индивидуальной защиты.</w:t>
            </w:r>
          </w:p>
        </w:tc>
        <w:tc>
          <w:tcPr>
            <w:tcW w:w="3118" w:type="dxa"/>
          </w:tcPr>
          <w:p w14:paraId="4D835005" w14:textId="074D4C04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41A1BC3D" w14:textId="375966AA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A206F" w14:paraId="3223903C" w14:textId="77777777" w:rsidTr="00D92627">
        <w:tc>
          <w:tcPr>
            <w:tcW w:w="1696" w:type="dxa"/>
          </w:tcPr>
          <w:p w14:paraId="68925EAA" w14:textId="47AF672A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962" w:type="dxa"/>
          </w:tcPr>
          <w:p w14:paraId="52467E3E" w14:textId="2F15828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примерного 10-дневного (20-дневного) меню, согласованного руководителем учреждения, на две возрастные группы и не менее чем на два сезона</w:t>
            </w:r>
          </w:p>
        </w:tc>
        <w:tc>
          <w:tcPr>
            <w:tcW w:w="3118" w:type="dxa"/>
          </w:tcPr>
          <w:p w14:paraId="7565EC3C" w14:textId="3A45E982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6224A039" w14:textId="5116086E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4A206F" w14:paraId="1F0D4005" w14:textId="77777777" w:rsidTr="00D92627">
        <w:tc>
          <w:tcPr>
            <w:tcW w:w="1696" w:type="dxa"/>
          </w:tcPr>
          <w:p w14:paraId="19612C5C" w14:textId="673D982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962" w:type="dxa"/>
          </w:tcPr>
          <w:p w14:paraId="3FEF81BD" w14:textId="4103474B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индивидуального меню для детей, нуждающихся в специализированном питании (при наличии заявления родителей и справки врача)</w:t>
            </w:r>
          </w:p>
        </w:tc>
        <w:tc>
          <w:tcPr>
            <w:tcW w:w="3118" w:type="dxa"/>
          </w:tcPr>
          <w:p w14:paraId="2BCF3224" w14:textId="77777777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05EF4" w14:textId="77777777" w:rsidR="00233A5D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111F7" w14:textId="25B970A2" w:rsidR="00233A5D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4784" w:type="dxa"/>
          </w:tcPr>
          <w:p w14:paraId="0CDB93F2" w14:textId="77777777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E121E" w14:textId="77777777" w:rsidR="00233A5D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B168F" w14:textId="0CB15CEE" w:rsidR="00233A5D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4A206F" w14:paraId="07EF6B7F" w14:textId="77777777" w:rsidTr="00D92627">
        <w:tc>
          <w:tcPr>
            <w:tcW w:w="1696" w:type="dxa"/>
          </w:tcPr>
          <w:p w14:paraId="5488E866" w14:textId="35D2DF63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962" w:type="dxa"/>
          </w:tcPr>
          <w:p w14:paraId="23486B6C" w14:textId="75D0BC51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технологических карт для всех блюд, представленных в меню</w:t>
            </w:r>
          </w:p>
        </w:tc>
        <w:tc>
          <w:tcPr>
            <w:tcW w:w="3118" w:type="dxa"/>
          </w:tcPr>
          <w:p w14:paraId="2C4DC3F6" w14:textId="6933DA8A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 xml:space="preserve">.2021-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3E6370E9" w14:textId="4C5C8394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A206F" w14:paraId="47EE7F07" w14:textId="77777777" w:rsidTr="00D92627">
        <w:tc>
          <w:tcPr>
            <w:tcW w:w="1696" w:type="dxa"/>
          </w:tcPr>
          <w:p w14:paraId="06FB9A3E" w14:textId="63D56A15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962" w:type="dxa"/>
          </w:tcPr>
          <w:p w14:paraId="7D58EB5A" w14:textId="27419D7E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меню на</w:t>
            </w:r>
            <w:r w:rsidR="0023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 дату согласованное руководителем, вывешено на стенде для родителей</w:t>
            </w:r>
          </w:p>
        </w:tc>
        <w:tc>
          <w:tcPr>
            <w:tcW w:w="3118" w:type="dxa"/>
          </w:tcPr>
          <w:p w14:paraId="5749C9B0" w14:textId="7AD48704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44CB57A7" w14:textId="170867E7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A206F" w14:paraId="56FA0CF5" w14:textId="77777777" w:rsidTr="00D92627">
        <w:tc>
          <w:tcPr>
            <w:tcW w:w="1696" w:type="dxa"/>
          </w:tcPr>
          <w:p w14:paraId="238C15D2" w14:textId="599A533F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4962" w:type="dxa"/>
          </w:tcPr>
          <w:p w14:paraId="502DF0CE" w14:textId="10786CA2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фактического меню по составу и выходу соответствуют примерному 10-дневному (20-дневному) меню</w:t>
            </w:r>
          </w:p>
        </w:tc>
        <w:tc>
          <w:tcPr>
            <w:tcW w:w="3118" w:type="dxa"/>
          </w:tcPr>
          <w:p w14:paraId="0D7BEEAC" w14:textId="257FA34A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667FFC2C" w14:textId="4E1D2075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A206F" w14:paraId="324DB072" w14:textId="77777777" w:rsidTr="00D92627">
        <w:tc>
          <w:tcPr>
            <w:tcW w:w="1696" w:type="dxa"/>
          </w:tcPr>
          <w:p w14:paraId="51CFFF33" w14:textId="76EC470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</w:t>
            </w:r>
          </w:p>
        </w:tc>
        <w:tc>
          <w:tcPr>
            <w:tcW w:w="4962" w:type="dxa"/>
          </w:tcPr>
          <w:p w14:paraId="337E2C75" w14:textId="616E095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 меню продуктов и блюд, запрещенных в детском питании</w:t>
            </w:r>
          </w:p>
        </w:tc>
        <w:tc>
          <w:tcPr>
            <w:tcW w:w="3118" w:type="dxa"/>
          </w:tcPr>
          <w:p w14:paraId="0A7C51AF" w14:textId="4D933C8C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E565D7F" w14:textId="04835E80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A206F" w14:paraId="4DE7EA9F" w14:textId="77777777" w:rsidTr="00D92627">
        <w:tc>
          <w:tcPr>
            <w:tcW w:w="1696" w:type="dxa"/>
          </w:tcPr>
          <w:p w14:paraId="6976E10D" w14:textId="55697685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4962" w:type="dxa"/>
          </w:tcPr>
          <w:p w14:paraId="10A48F2F" w14:textId="49F4A85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Бракераж блюд, оценка соответствия технологической карте (выход блюд, соответствие меню, состав продуктов, степень готовности, цвет, вкус, запах, консистенция)</w:t>
            </w:r>
          </w:p>
        </w:tc>
        <w:tc>
          <w:tcPr>
            <w:tcW w:w="3118" w:type="dxa"/>
          </w:tcPr>
          <w:p w14:paraId="1415C14A" w14:textId="21FF80A1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233A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1A4E4BD" w14:textId="4B37B37C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A206F" w14:paraId="1FDE1AD4" w14:textId="77777777" w:rsidTr="00D92627">
        <w:tc>
          <w:tcPr>
            <w:tcW w:w="1696" w:type="dxa"/>
          </w:tcPr>
          <w:p w14:paraId="5520A5EF" w14:textId="49EA7A7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3.8.</w:t>
            </w:r>
          </w:p>
        </w:tc>
        <w:tc>
          <w:tcPr>
            <w:tcW w:w="4962" w:type="dxa"/>
          </w:tcPr>
          <w:p w14:paraId="608AA94C" w14:textId="4368891C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вид пищевых отходов после приема пищи</w:t>
            </w:r>
          </w:p>
        </w:tc>
        <w:tc>
          <w:tcPr>
            <w:tcW w:w="3118" w:type="dxa"/>
          </w:tcPr>
          <w:p w14:paraId="428DC2E4" w14:textId="4CD1011E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37A8F73" w14:textId="14278B92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06F" w14:paraId="1EB6596B" w14:textId="77777777" w:rsidTr="00D92627">
        <w:tc>
          <w:tcPr>
            <w:tcW w:w="1696" w:type="dxa"/>
          </w:tcPr>
          <w:p w14:paraId="26B7E7A5" w14:textId="1C60D04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4962" w:type="dxa"/>
          </w:tcPr>
          <w:p w14:paraId="783E7A5B" w14:textId="4922730E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Гигиенический журнал (сотрудники) (Приложение №1)</w:t>
            </w:r>
          </w:p>
        </w:tc>
        <w:tc>
          <w:tcPr>
            <w:tcW w:w="3118" w:type="dxa"/>
          </w:tcPr>
          <w:p w14:paraId="0FE8F7F6" w14:textId="1AF12603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777D586E" w14:textId="582F43E7" w:rsidR="004A206F" w:rsidRPr="00334AA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7EC6B906" w14:textId="77777777" w:rsidTr="00D92627">
        <w:tc>
          <w:tcPr>
            <w:tcW w:w="1696" w:type="dxa"/>
          </w:tcPr>
          <w:p w14:paraId="54910F3F" w14:textId="49A4BC53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962" w:type="dxa"/>
          </w:tcPr>
          <w:p w14:paraId="5C02D8A0" w14:textId="4FD986A1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температурного режима холодильного оборудования (приложение №2)</w:t>
            </w:r>
          </w:p>
        </w:tc>
        <w:tc>
          <w:tcPr>
            <w:tcW w:w="3118" w:type="dxa"/>
          </w:tcPr>
          <w:p w14:paraId="743D4BD0" w14:textId="2B8C6C34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6E9254A9" w14:textId="2063F6DD" w:rsidR="004A206F" w:rsidRPr="00334AA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5792E7E9" w14:textId="77777777" w:rsidTr="00D92627">
        <w:tc>
          <w:tcPr>
            <w:tcW w:w="1696" w:type="dxa"/>
          </w:tcPr>
          <w:p w14:paraId="582EFCDE" w14:textId="670EBD7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962" w:type="dxa"/>
          </w:tcPr>
          <w:p w14:paraId="1DA7C218" w14:textId="3B870BB8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температуры и влажности в складских помещения (Приложение №3)</w:t>
            </w:r>
          </w:p>
        </w:tc>
        <w:tc>
          <w:tcPr>
            <w:tcW w:w="3118" w:type="dxa"/>
          </w:tcPr>
          <w:p w14:paraId="47CDC658" w14:textId="41038C22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3C3EFD94" w14:textId="1D273FDE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6F1A376D" w14:textId="77777777" w:rsidTr="00D92627">
        <w:tc>
          <w:tcPr>
            <w:tcW w:w="1696" w:type="dxa"/>
          </w:tcPr>
          <w:p w14:paraId="39D7CAFC" w14:textId="46D95FFE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</w:p>
        </w:tc>
        <w:tc>
          <w:tcPr>
            <w:tcW w:w="4962" w:type="dxa"/>
          </w:tcPr>
          <w:p w14:paraId="2692EA42" w14:textId="1C447E6C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бракеража готовой продукции (Приложение № 4)</w:t>
            </w:r>
          </w:p>
        </w:tc>
        <w:tc>
          <w:tcPr>
            <w:tcW w:w="3118" w:type="dxa"/>
          </w:tcPr>
          <w:p w14:paraId="6D31AF1B" w14:textId="3C10B540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6178370" w14:textId="6119C644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771369C0" w14:textId="77777777" w:rsidTr="00D92627">
        <w:tc>
          <w:tcPr>
            <w:tcW w:w="1696" w:type="dxa"/>
          </w:tcPr>
          <w:p w14:paraId="5BCD4556" w14:textId="0AB2C556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5.5.</w:t>
            </w:r>
          </w:p>
        </w:tc>
        <w:tc>
          <w:tcPr>
            <w:tcW w:w="4962" w:type="dxa"/>
          </w:tcPr>
          <w:p w14:paraId="6CE9CE14" w14:textId="07492E6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бракеража скоропортящейся продукции (Приложение № 5)</w:t>
            </w:r>
          </w:p>
        </w:tc>
        <w:tc>
          <w:tcPr>
            <w:tcW w:w="3118" w:type="dxa"/>
          </w:tcPr>
          <w:p w14:paraId="6093CD4D" w14:textId="0067EDF9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137DC84" w14:textId="1F48C7AA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5CB9E824" w14:textId="77777777" w:rsidTr="00D92627">
        <w:tc>
          <w:tcPr>
            <w:tcW w:w="1696" w:type="dxa"/>
          </w:tcPr>
          <w:p w14:paraId="3ECCD4A0" w14:textId="1D856402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5.6.</w:t>
            </w:r>
          </w:p>
        </w:tc>
        <w:tc>
          <w:tcPr>
            <w:tcW w:w="4962" w:type="dxa"/>
          </w:tcPr>
          <w:p w14:paraId="5305CAED" w14:textId="215A649D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дополнительной витаминизации (С-витаминизация или </w:t>
            </w:r>
            <w:proofErr w:type="spellStart"/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инстантные</w:t>
            </w:r>
            <w:proofErr w:type="spellEnd"/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витаминизированные напитки)</w:t>
            </w:r>
          </w:p>
        </w:tc>
        <w:tc>
          <w:tcPr>
            <w:tcW w:w="3118" w:type="dxa"/>
          </w:tcPr>
          <w:p w14:paraId="2046C6E8" w14:textId="42C79B4D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6497FD5" w14:textId="11AAAA2E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01AACDF2" w14:textId="77777777" w:rsidTr="00D92627">
        <w:tc>
          <w:tcPr>
            <w:tcW w:w="1696" w:type="dxa"/>
          </w:tcPr>
          <w:p w14:paraId="630B9E25" w14:textId="23D2A43E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5.7.</w:t>
            </w:r>
          </w:p>
        </w:tc>
        <w:tc>
          <w:tcPr>
            <w:tcW w:w="4962" w:type="dxa"/>
          </w:tcPr>
          <w:p w14:paraId="4FBECEF4" w14:textId="62F3A3C1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контроля закладки продуктов</w:t>
            </w:r>
          </w:p>
        </w:tc>
        <w:tc>
          <w:tcPr>
            <w:tcW w:w="3118" w:type="dxa"/>
          </w:tcPr>
          <w:p w14:paraId="6616347D" w14:textId="5E831031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7CE8950B" w14:textId="447C0045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636F2CAD" w14:textId="77777777" w:rsidTr="00D92627">
        <w:tc>
          <w:tcPr>
            <w:tcW w:w="1696" w:type="dxa"/>
          </w:tcPr>
          <w:p w14:paraId="10AB75A3" w14:textId="37DE1D06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5.8.</w:t>
            </w:r>
          </w:p>
        </w:tc>
        <w:tc>
          <w:tcPr>
            <w:tcW w:w="4962" w:type="dxa"/>
          </w:tcPr>
          <w:p w14:paraId="1CCCB4F4" w14:textId="5F0C36F6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контроля проведения генеральных уборок</w:t>
            </w:r>
          </w:p>
        </w:tc>
        <w:tc>
          <w:tcPr>
            <w:tcW w:w="3118" w:type="dxa"/>
          </w:tcPr>
          <w:p w14:paraId="7446AABC" w14:textId="6ADD93D2" w:rsidR="004A206F" w:rsidRPr="007D672C" w:rsidRDefault="00505FB3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23.09.2021- 27.09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610F40B" w14:textId="6B926A49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</w:tbl>
    <w:p w14:paraId="4EA52E48" w14:textId="44EC52EA" w:rsidR="00941EEE" w:rsidRDefault="001C4D2A" w:rsidP="003246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D2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152E88A" wp14:editId="2BD9380F">
            <wp:extent cx="6034377" cy="7809192"/>
            <wp:effectExtent l="7937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42694" cy="78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124CC0" w14:textId="08176B19" w:rsidR="00941EEE" w:rsidRDefault="00941EEE" w:rsidP="003246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EEE" w:rsidSect="00C32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1C"/>
    <w:rsid w:val="00076AD7"/>
    <w:rsid w:val="00157ECE"/>
    <w:rsid w:val="001C4D2A"/>
    <w:rsid w:val="00224F85"/>
    <w:rsid w:val="00230555"/>
    <w:rsid w:val="00233A5D"/>
    <w:rsid w:val="00275E16"/>
    <w:rsid w:val="00324662"/>
    <w:rsid w:val="00334AAF"/>
    <w:rsid w:val="00377A4A"/>
    <w:rsid w:val="004457A3"/>
    <w:rsid w:val="004868FF"/>
    <w:rsid w:val="004A206F"/>
    <w:rsid w:val="00505FB3"/>
    <w:rsid w:val="00556D60"/>
    <w:rsid w:val="00646928"/>
    <w:rsid w:val="00687602"/>
    <w:rsid w:val="0070189E"/>
    <w:rsid w:val="007D43D6"/>
    <w:rsid w:val="007D672C"/>
    <w:rsid w:val="008D5407"/>
    <w:rsid w:val="00905D5E"/>
    <w:rsid w:val="00941EEE"/>
    <w:rsid w:val="009845F1"/>
    <w:rsid w:val="00A21EB2"/>
    <w:rsid w:val="00A26105"/>
    <w:rsid w:val="00A557A7"/>
    <w:rsid w:val="00C32BEF"/>
    <w:rsid w:val="00CD1C05"/>
    <w:rsid w:val="00D92627"/>
    <w:rsid w:val="00E2185A"/>
    <w:rsid w:val="00E651F7"/>
    <w:rsid w:val="00F802E4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1FF6"/>
  <w15:chartTrackingRefBased/>
  <w15:docId w15:val="{EEC5B26F-E4C9-4043-A526-B195375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4201-5F84-4D5A-BC3E-D7059184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01</dc:creator>
  <cp:keywords/>
  <dc:description/>
  <cp:lastModifiedBy>север</cp:lastModifiedBy>
  <cp:revision>2</cp:revision>
  <cp:lastPrinted>2021-11-24T08:38:00Z</cp:lastPrinted>
  <dcterms:created xsi:type="dcterms:W3CDTF">2021-12-10T12:31:00Z</dcterms:created>
  <dcterms:modified xsi:type="dcterms:W3CDTF">2021-12-10T12:31:00Z</dcterms:modified>
</cp:coreProperties>
</file>